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D" w:rsidRPr="00F847BD" w:rsidRDefault="00F847BD" w:rsidP="00F72E52">
      <w:pPr>
        <w:jc w:val="center"/>
        <w:rPr>
          <w:rFonts w:ascii="Verdana" w:hAnsi="Verdana"/>
          <w:color w:val="1F4E79" w:themeColor="accent1" w:themeShade="80"/>
          <w:sz w:val="24"/>
          <w:szCs w:val="24"/>
        </w:rPr>
      </w:pPr>
      <w:r w:rsidRPr="00F847BD">
        <w:rPr>
          <w:rFonts w:ascii="Verdana" w:hAnsi="Verdana"/>
          <w:color w:val="1F4E79" w:themeColor="accent1" w:themeShade="80"/>
          <w:sz w:val="24"/>
          <w:szCs w:val="24"/>
        </w:rPr>
        <w:t xml:space="preserve">Aufgabe – auf Grund der </w:t>
      </w:r>
      <w:r w:rsidR="004D03F7">
        <w:rPr>
          <w:rFonts w:ascii="Verdana" w:hAnsi="Verdana"/>
          <w:color w:val="1F4E79" w:themeColor="accent1" w:themeShade="80"/>
          <w:sz w:val="24"/>
          <w:szCs w:val="24"/>
        </w:rPr>
        <w:t>drei</w:t>
      </w:r>
      <w:r w:rsidRPr="00F847BD">
        <w:rPr>
          <w:rFonts w:ascii="Verdana" w:hAnsi="Verdana"/>
          <w:color w:val="1F4E79" w:themeColor="accent1" w:themeShade="80"/>
          <w:sz w:val="24"/>
          <w:szCs w:val="24"/>
        </w:rPr>
        <w:t xml:space="preserve"> Texte, schreiben Sie eine kurze Zusammenfassung über de</w:t>
      </w:r>
      <w:r w:rsidR="009B191D">
        <w:rPr>
          <w:rFonts w:ascii="Verdana" w:hAnsi="Verdana"/>
          <w:color w:val="1F4E79" w:themeColor="accent1" w:themeShade="80"/>
          <w:sz w:val="24"/>
          <w:szCs w:val="24"/>
        </w:rPr>
        <w:t>n</w:t>
      </w:r>
      <w:r w:rsidRPr="00F847BD">
        <w:rPr>
          <w:rFonts w:ascii="Verdana" w:hAnsi="Verdana"/>
          <w:color w:val="1F4E79" w:themeColor="accent1" w:themeShade="80"/>
          <w:sz w:val="24"/>
          <w:szCs w:val="24"/>
        </w:rPr>
        <w:t xml:space="preserve"> Lebensstil der Diabetiker</w:t>
      </w:r>
    </w:p>
    <w:p w:rsidR="00F847BD" w:rsidRDefault="00F847BD" w:rsidP="00F72E52">
      <w:pPr>
        <w:jc w:val="center"/>
        <w:rPr>
          <w:rFonts w:ascii="Verdana" w:hAnsi="Verdana"/>
          <w:color w:val="00B050"/>
          <w:sz w:val="24"/>
          <w:szCs w:val="24"/>
        </w:rPr>
      </w:pPr>
    </w:p>
    <w:p w:rsidR="00F72E52" w:rsidRPr="00F72E52" w:rsidRDefault="00F72E52" w:rsidP="00F72E52">
      <w:pPr>
        <w:jc w:val="center"/>
        <w:rPr>
          <w:rFonts w:ascii="Verdana" w:hAnsi="Verdana"/>
          <w:color w:val="00B050"/>
          <w:sz w:val="24"/>
          <w:szCs w:val="24"/>
        </w:rPr>
      </w:pPr>
      <w:r w:rsidRPr="00F72E52">
        <w:rPr>
          <w:rFonts w:ascii="Verdana" w:hAnsi="Verdana"/>
          <w:color w:val="00B050"/>
          <w:sz w:val="24"/>
          <w:szCs w:val="24"/>
        </w:rPr>
        <w:t>Gesunden Lebensstil fördern</w:t>
      </w:r>
    </w:p>
    <w:p w:rsidR="00F72E52" w:rsidRDefault="00F72E52" w:rsidP="00F72E52"/>
    <w:p w:rsidR="00F72E52" w:rsidRDefault="00F72E52" w:rsidP="00F72E52">
      <w:pPr>
        <w:pStyle w:val="ListParagraph"/>
        <w:numPr>
          <w:ilvl w:val="0"/>
          <w:numId w:val="1"/>
        </w:numPr>
        <w:rPr>
          <w:rFonts w:ascii="Verdana" w:hAnsi="Verdana"/>
        </w:rPr>
      </w:pPr>
      <w:r w:rsidRPr="00F72E52">
        <w:rPr>
          <w:rFonts w:ascii="Verdana" w:hAnsi="Verdana"/>
        </w:rPr>
        <w:t>Einrichtung einer Fett- und Zuckersteuer gegen Übergewicht!</w:t>
      </w:r>
    </w:p>
    <w:p w:rsidR="00F72E52" w:rsidRPr="00F72E52" w:rsidRDefault="00F72E52" w:rsidP="00F72E52">
      <w:pPr>
        <w:pStyle w:val="ListParagraph"/>
        <w:rPr>
          <w:rFonts w:ascii="Verdana" w:hAnsi="Verdana"/>
        </w:rPr>
      </w:pPr>
    </w:p>
    <w:p w:rsidR="00F72E52" w:rsidRDefault="00F72E52" w:rsidP="00F72E52">
      <w:pPr>
        <w:pStyle w:val="ListParagraph"/>
        <w:numPr>
          <w:ilvl w:val="0"/>
          <w:numId w:val="1"/>
        </w:numPr>
        <w:rPr>
          <w:rFonts w:ascii="Verdana" w:hAnsi="Verdana"/>
        </w:rPr>
      </w:pPr>
      <w:r w:rsidRPr="00F72E52">
        <w:rPr>
          <w:rFonts w:ascii="Verdana" w:hAnsi="Verdana"/>
        </w:rPr>
        <w:t>Jeden Tag eine volle Stunde Sport in der Schule!</w:t>
      </w:r>
    </w:p>
    <w:p w:rsidR="00F72E52" w:rsidRPr="00F72E52" w:rsidRDefault="00F72E52" w:rsidP="00F72E52">
      <w:pPr>
        <w:pStyle w:val="ListParagraph"/>
        <w:rPr>
          <w:rFonts w:ascii="Verdana" w:hAnsi="Verdana"/>
        </w:rPr>
      </w:pPr>
    </w:p>
    <w:p w:rsidR="00F72E52" w:rsidRPr="00F72E52" w:rsidRDefault="00F72E52" w:rsidP="00F72E52">
      <w:pPr>
        <w:pStyle w:val="ListParagraph"/>
        <w:rPr>
          <w:rFonts w:ascii="Verdana" w:hAnsi="Verdana"/>
        </w:rPr>
      </w:pPr>
    </w:p>
    <w:p w:rsidR="00F72E52" w:rsidRDefault="00F72E52" w:rsidP="00F72E52">
      <w:pPr>
        <w:pStyle w:val="ListParagraph"/>
        <w:numPr>
          <w:ilvl w:val="0"/>
          <w:numId w:val="1"/>
        </w:numPr>
        <w:rPr>
          <w:rFonts w:ascii="Verdana" w:hAnsi="Verdana"/>
        </w:rPr>
      </w:pPr>
      <w:r w:rsidRPr="00F72E52">
        <w:rPr>
          <w:rFonts w:ascii="Verdana" w:hAnsi="Verdana"/>
        </w:rPr>
        <w:t>Kein Verkauf von Süßigkeiten und zuckerhaltigen Getränken an Schulen, Trinkwasserstationen an allen Schulen und Betrieben!</w:t>
      </w:r>
    </w:p>
    <w:p w:rsidR="00F72E52" w:rsidRPr="00F72E52" w:rsidRDefault="00F72E52" w:rsidP="00F72E52">
      <w:pPr>
        <w:pStyle w:val="ListParagraph"/>
        <w:rPr>
          <w:rFonts w:ascii="Verdana" w:hAnsi="Verdana"/>
        </w:rPr>
      </w:pPr>
    </w:p>
    <w:p w:rsidR="00F72E52" w:rsidRDefault="00F72E52" w:rsidP="00F72E52">
      <w:pPr>
        <w:pStyle w:val="ListParagraph"/>
        <w:numPr>
          <w:ilvl w:val="0"/>
          <w:numId w:val="1"/>
        </w:numPr>
        <w:rPr>
          <w:rFonts w:ascii="Verdana" w:hAnsi="Verdana"/>
        </w:rPr>
      </w:pPr>
      <w:r w:rsidRPr="00F72E52">
        <w:rPr>
          <w:rFonts w:ascii="Verdana" w:hAnsi="Verdana"/>
        </w:rPr>
        <w:t>Ausweisung von Broteinheiten (BE) auf verpackten Lebensmitteln!</w:t>
      </w:r>
    </w:p>
    <w:p w:rsidR="00F72E52" w:rsidRPr="00F72E52" w:rsidRDefault="00F72E52" w:rsidP="00F72E52">
      <w:pPr>
        <w:pStyle w:val="ListParagraph"/>
        <w:rPr>
          <w:rFonts w:ascii="Verdana" w:hAnsi="Verdana"/>
        </w:rPr>
      </w:pPr>
    </w:p>
    <w:p w:rsidR="00F72E52" w:rsidRPr="00F72E52" w:rsidRDefault="00F72E52" w:rsidP="00F72E52">
      <w:pPr>
        <w:rPr>
          <w:rFonts w:ascii="Verdana" w:hAnsi="Verdana"/>
        </w:rPr>
      </w:pPr>
    </w:p>
    <w:p w:rsidR="00F72E52" w:rsidRDefault="00F72E52" w:rsidP="00F72E52">
      <w:pPr>
        <w:pStyle w:val="ListParagraph"/>
        <w:numPr>
          <w:ilvl w:val="0"/>
          <w:numId w:val="1"/>
        </w:numPr>
        <w:rPr>
          <w:rFonts w:ascii="Verdana" w:hAnsi="Verdana"/>
        </w:rPr>
      </w:pPr>
      <w:r w:rsidRPr="00F72E52">
        <w:rPr>
          <w:rFonts w:ascii="Verdana" w:hAnsi="Verdana"/>
        </w:rPr>
        <w:t>Nährwertkennzeichnung in Kettenrestaurants, direkt neben der Preisauszeichnung!</w:t>
      </w:r>
    </w:p>
    <w:p w:rsidR="00F72E52" w:rsidRPr="00F72E52" w:rsidRDefault="00F72E52" w:rsidP="00F72E52">
      <w:pPr>
        <w:pStyle w:val="ListParagraph"/>
        <w:rPr>
          <w:rFonts w:ascii="Verdana" w:hAnsi="Verdana"/>
        </w:rPr>
      </w:pPr>
    </w:p>
    <w:p w:rsidR="00F72E52" w:rsidRDefault="00F72E52" w:rsidP="00F72E52">
      <w:pPr>
        <w:pStyle w:val="ListParagraph"/>
        <w:numPr>
          <w:ilvl w:val="0"/>
          <w:numId w:val="1"/>
        </w:numPr>
        <w:rPr>
          <w:rFonts w:ascii="Verdana" w:hAnsi="Verdana"/>
        </w:rPr>
      </w:pPr>
      <w:r w:rsidRPr="00F72E52">
        <w:rPr>
          <w:rFonts w:ascii="Verdana" w:hAnsi="Verdana"/>
        </w:rPr>
        <w:t>Ampelkennzeichnung auf der Vorderseite der Verpackung!</w:t>
      </w:r>
    </w:p>
    <w:p w:rsidR="00F72E52" w:rsidRPr="00F72E52" w:rsidRDefault="00F72E52" w:rsidP="00F72E52">
      <w:pPr>
        <w:rPr>
          <w:rFonts w:ascii="Verdana" w:hAnsi="Verdana"/>
        </w:rPr>
      </w:pPr>
    </w:p>
    <w:p w:rsidR="00F72E52" w:rsidRDefault="00F72E52" w:rsidP="00F72E52">
      <w:pPr>
        <w:pStyle w:val="ListParagraph"/>
        <w:numPr>
          <w:ilvl w:val="0"/>
          <w:numId w:val="1"/>
        </w:numPr>
        <w:rPr>
          <w:rFonts w:ascii="Verdana" w:hAnsi="Verdana"/>
        </w:rPr>
      </w:pPr>
      <w:r w:rsidRPr="00F72E52">
        <w:rPr>
          <w:rFonts w:ascii="Verdana" w:hAnsi="Verdana"/>
        </w:rPr>
        <w:t>Keine Werbung für übergewichtsfördernde Lebensmittel und Getränke (zu fett, zu süß, zu salzig), die sich an Kinder und Jugendliche wendet!</w:t>
      </w:r>
    </w:p>
    <w:p w:rsidR="00F72E52" w:rsidRPr="00F72E52" w:rsidRDefault="00F72E52" w:rsidP="00F72E52">
      <w:pPr>
        <w:pStyle w:val="ListParagraph"/>
        <w:rPr>
          <w:rFonts w:ascii="Verdana" w:hAnsi="Verdana"/>
        </w:rPr>
      </w:pPr>
    </w:p>
    <w:p w:rsidR="00F72E52" w:rsidRPr="00F72E52" w:rsidRDefault="00F72E52" w:rsidP="00F72E52">
      <w:pPr>
        <w:rPr>
          <w:rFonts w:ascii="Verdana" w:hAnsi="Verdana"/>
        </w:rPr>
      </w:pPr>
    </w:p>
    <w:p w:rsidR="00F72E52" w:rsidRDefault="00F72E52" w:rsidP="00F72E52">
      <w:pPr>
        <w:pStyle w:val="ListParagraph"/>
        <w:numPr>
          <w:ilvl w:val="0"/>
          <w:numId w:val="1"/>
        </w:numPr>
        <w:rPr>
          <w:rFonts w:ascii="Verdana" w:hAnsi="Verdana"/>
        </w:rPr>
      </w:pPr>
      <w:r w:rsidRPr="00F72E52">
        <w:rPr>
          <w:rFonts w:ascii="Verdana" w:hAnsi="Verdana"/>
        </w:rPr>
        <w:t>Einhaltung von Qualitätsstandards für die Schulverpflegung und in Betriebskantinen!</w:t>
      </w:r>
    </w:p>
    <w:p w:rsidR="00F72E52" w:rsidRPr="00F72E52" w:rsidRDefault="00F72E52" w:rsidP="00F72E52">
      <w:pPr>
        <w:pStyle w:val="ListParagraph"/>
        <w:rPr>
          <w:rFonts w:ascii="Verdana" w:hAnsi="Verdana"/>
        </w:rPr>
      </w:pPr>
    </w:p>
    <w:p w:rsidR="00F847BD" w:rsidRDefault="00F72E52" w:rsidP="00F72E52">
      <w:pPr>
        <w:pStyle w:val="ListParagraph"/>
        <w:numPr>
          <w:ilvl w:val="0"/>
          <w:numId w:val="1"/>
        </w:numPr>
        <w:rPr>
          <w:rFonts w:ascii="Verdana" w:hAnsi="Verdana"/>
        </w:rPr>
      </w:pPr>
      <w:r>
        <w:rPr>
          <w:rFonts w:ascii="Verdana" w:hAnsi="Verdana"/>
        </w:rPr>
        <w:t>Betriebliche Gesundh</w:t>
      </w:r>
      <w:r w:rsidRPr="00F72E52">
        <w:rPr>
          <w:rFonts w:ascii="Verdana" w:hAnsi="Verdana"/>
        </w:rPr>
        <w:t>eitsförderung stärken!</w:t>
      </w:r>
    </w:p>
    <w:p w:rsidR="00F847BD" w:rsidRDefault="00F847BD">
      <w:pPr>
        <w:rPr>
          <w:rFonts w:ascii="Verdana" w:hAnsi="Verdana"/>
        </w:rPr>
      </w:pPr>
      <w:r>
        <w:rPr>
          <w:rFonts w:ascii="Verdana" w:hAnsi="Verdana"/>
        </w:rPr>
        <w:br w:type="page"/>
      </w:r>
      <w:bookmarkStart w:id="0" w:name="_GoBack"/>
      <w:bookmarkEnd w:id="0"/>
    </w:p>
    <w:p w:rsidR="00F847BD" w:rsidRPr="00F847BD" w:rsidRDefault="00F847BD" w:rsidP="00F847BD">
      <w:pPr>
        <w:pStyle w:val="ListParagraph"/>
        <w:jc w:val="center"/>
        <w:rPr>
          <w:rFonts w:ascii="Verdana" w:hAnsi="Verdana"/>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47BD">
        <w:rPr>
          <w:rFonts w:ascii="Verdana" w:hAnsi="Verdana"/>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Ernährung: Zucker ist erlaubt</w:t>
      </w:r>
    </w:p>
    <w:p w:rsidR="00F847BD" w:rsidRPr="00F847BD" w:rsidRDefault="00F847BD" w:rsidP="00F847BD">
      <w:pPr>
        <w:pStyle w:val="ListParagraph"/>
        <w:rPr>
          <w:rFonts w:ascii="Verdana" w:hAnsi="Verdana"/>
        </w:rPr>
      </w:pPr>
    </w:p>
    <w:p w:rsidR="00F847BD" w:rsidRPr="00F847BD" w:rsidRDefault="00F847BD" w:rsidP="00F847BD">
      <w:pPr>
        <w:pStyle w:val="ListParagraph"/>
        <w:rPr>
          <w:rFonts w:ascii="Verdana" w:hAnsi="Verdana"/>
        </w:rPr>
      </w:pPr>
      <w:r w:rsidRPr="00F847BD">
        <w:rPr>
          <w:rFonts w:ascii="Verdana" w:hAnsi="Verdana"/>
        </w:rPr>
        <w:t>Kohlenhydrate, also Zucker und Stärke, sind für uns Menschen wichtige Ernährungsbausteine. Alle verdaulichen Kohlenhydrate verstoffwechselt der Körper zu Glukose, die die Zellen als Energie für Stoffwechselprozesse brauchen.</w:t>
      </w:r>
    </w:p>
    <w:p w:rsidR="00F847BD" w:rsidRPr="00F847BD" w:rsidRDefault="00F847BD" w:rsidP="00F847BD">
      <w:pPr>
        <w:pStyle w:val="ListParagraph"/>
        <w:rPr>
          <w:rFonts w:ascii="Verdana" w:hAnsi="Verdana"/>
        </w:rPr>
      </w:pPr>
    </w:p>
    <w:p w:rsidR="00F847BD" w:rsidRPr="00F847BD" w:rsidRDefault="00F847BD" w:rsidP="00F847BD">
      <w:pPr>
        <w:pStyle w:val="ListParagraph"/>
        <w:rPr>
          <w:rFonts w:ascii="Verdana" w:hAnsi="Verdana"/>
        </w:rPr>
      </w:pPr>
      <w:r w:rsidRPr="00F847BD">
        <w:rPr>
          <w:rFonts w:ascii="Verdana" w:hAnsi="Verdana"/>
        </w:rPr>
        <w:t>Die Deutsche Gesellschaft für Ernährung (DGE) und die Deutsche Diabetes Gesellschaft (DDG) empfehlen Diabetikern heute eine ausgewogene und ballaststoffreiche Ernährung. Fett sollte insgesamt weniger als 30 Prozent der Energieaufnahme ausmachen. Der Kohlenhydratanteil kann rund 50 Prozent der aufgenommenen Gesamtenergiemenge umfassen. Eiweiß hat einen Anteil von 20 Prozent der Energieaufnahme. Erwachsenen Diabetikern empfehlen Experten eine moderate Aufnahme von Zucker von bis zu 50 Gramm pro Tag und zehn Prozent der Gesamtenergiezufuhr.</w:t>
      </w:r>
    </w:p>
    <w:p w:rsidR="00F847BD" w:rsidRPr="00F847BD" w:rsidRDefault="00F847BD" w:rsidP="00F847BD">
      <w:pPr>
        <w:pStyle w:val="ListParagraph"/>
        <w:rPr>
          <w:rFonts w:ascii="Verdana" w:hAnsi="Verdana"/>
        </w:rPr>
      </w:pPr>
    </w:p>
    <w:p w:rsidR="00F847BD" w:rsidRPr="00F847BD" w:rsidRDefault="00F847BD" w:rsidP="00F847BD">
      <w:pPr>
        <w:pStyle w:val="ListParagraph"/>
        <w:jc w:val="center"/>
        <w:rPr>
          <w:rFonts w:ascii="Verdana" w:hAnsi="Verdana"/>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47BD">
        <w:rPr>
          <w:rFonts w:ascii="Verdana" w:hAnsi="Verdana"/>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Diabetiker-Lebensmittel nicht notwendig</w:t>
      </w:r>
    </w:p>
    <w:p w:rsidR="00F847BD" w:rsidRPr="00F847BD" w:rsidRDefault="00F847BD" w:rsidP="00F847BD">
      <w:pPr>
        <w:pStyle w:val="ListParagraph"/>
        <w:rPr>
          <w:rFonts w:ascii="Verdana" w:hAnsi="Verdana"/>
        </w:rPr>
      </w:pPr>
    </w:p>
    <w:p w:rsidR="00474539" w:rsidRDefault="00F847BD" w:rsidP="00F847BD">
      <w:pPr>
        <w:pStyle w:val="ListParagraph"/>
        <w:rPr>
          <w:rFonts w:ascii="Verdana" w:hAnsi="Verdana"/>
        </w:rPr>
      </w:pPr>
      <w:r w:rsidRPr="00F847BD">
        <w:rPr>
          <w:rFonts w:ascii="Verdana" w:hAnsi="Verdana"/>
        </w:rPr>
        <w:t>Die wissenschaftlichen Erkenntnisse zeigen: Eine zuckerfreie Ernährungsweise ist für Diabetiker ebenso wenig erforderlich wie spezielle Lebensmittel. Diese sind häufig sogar fetthaltiger als normale Lebensmittel und begünstigen so eine Gewichtszunahme. Dies hat auch der Gesetzgeber erkannt: Spezielle Diabetiker-Lebensmittel dürfen seit Oktober 2012 nicht mehr in den Handel gebracht werden.</w:t>
      </w:r>
    </w:p>
    <w:p w:rsidR="001F4598" w:rsidRDefault="001F4598" w:rsidP="00F847BD">
      <w:pPr>
        <w:pStyle w:val="ListParagraph"/>
        <w:rPr>
          <w:rFonts w:ascii="Verdana" w:hAnsi="Verdana"/>
        </w:rPr>
      </w:pPr>
    </w:p>
    <w:p w:rsidR="001F4598" w:rsidRDefault="001F4598" w:rsidP="00F847BD">
      <w:pPr>
        <w:pStyle w:val="ListParagraph"/>
        <w:rPr>
          <w:rFonts w:ascii="Verdana" w:hAnsi="Verdana"/>
        </w:rPr>
      </w:pPr>
    </w:p>
    <w:p w:rsidR="001F4598" w:rsidRDefault="001F4598" w:rsidP="00F847BD">
      <w:pPr>
        <w:pStyle w:val="ListParagraph"/>
        <w:rPr>
          <w:rFonts w:ascii="Verdana" w:hAnsi="Verdana"/>
        </w:rPr>
      </w:pPr>
    </w:p>
    <w:p w:rsidR="001F4598" w:rsidRDefault="001F4598" w:rsidP="00F847BD">
      <w:pPr>
        <w:pStyle w:val="ListParagraph"/>
        <w:rPr>
          <w:rFonts w:ascii="Verdana" w:hAnsi="Verdana"/>
        </w:rPr>
      </w:pPr>
    </w:p>
    <w:p w:rsidR="001F4598" w:rsidRPr="00F72E52" w:rsidRDefault="00861EFB" w:rsidP="00F847BD">
      <w:pPr>
        <w:pStyle w:val="ListParagraph"/>
        <w:rPr>
          <w:rFonts w:ascii="Verdana" w:hAnsi="Verdana"/>
        </w:rPr>
      </w:pPr>
      <w:hyperlink r:id="rId7" w:history="1">
        <w:r w:rsidR="001F4598" w:rsidRPr="00DE219D">
          <w:rPr>
            <w:rStyle w:val="Hyperlink"/>
            <w:rFonts w:ascii="Verdana" w:hAnsi="Verdana"/>
          </w:rPr>
          <w:t>http://www.diabetes-stoppen.de/kampagne/unsere-forderungen/2-gesunden-lebensstil-foerdern</w:t>
        </w:r>
      </w:hyperlink>
      <w:r w:rsidR="001F4598">
        <w:rPr>
          <w:rFonts w:ascii="Verdana" w:hAnsi="Verdana"/>
        </w:rPr>
        <w:t>, den 12. März 2014</w:t>
      </w:r>
    </w:p>
    <w:sectPr w:rsidR="001F4598" w:rsidRPr="00F72E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FB" w:rsidRDefault="00861EFB" w:rsidP="00116624">
      <w:pPr>
        <w:spacing w:after="0" w:line="240" w:lineRule="auto"/>
      </w:pPr>
      <w:r>
        <w:separator/>
      </w:r>
    </w:p>
  </w:endnote>
  <w:endnote w:type="continuationSeparator" w:id="0">
    <w:p w:rsidR="00861EFB" w:rsidRDefault="00861EFB" w:rsidP="0011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060780"/>
      <w:docPartObj>
        <w:docPartGallery w:val="Page Numbers (Bottom of Page)"/>
        <w:docPartUnique/>
      </w:docPartObj>
    </w:sdtPr>
    <w:sdtEndPr>
      <w:rPr>
        <w:noProof/>
      </w:rPr>
    </w:sdtEndPr>
    <w:sdtContent>
      <w:p w:rsidR="00116624" w:rsidRDefault="001166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16624" w:rsidRDefault="0011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FB" w:rsidRDefault="00861EFB" w:rsidP="00116624">
      <w:pPr>
        <w:spacing w:after="0" w:line="240" w:lineRule="auto"/>
      </w:pPr>
      <w:r>
        <w:separator/>
      </w:r>
    </w:p>
  </w:footnote>
  <w:footnote w:type="continuationSeparator" w:id="0">
    <w:p w:rsidR="00861EFB" w:rsidRDefault="00861EFB" w:rsidP="00116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27F1"/>
    <w:multiLevelType w:val="hybridMultilevel"/>
    <w:tmpl w:val="2102C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52"/>
    <w:rsid w:val="00116624"/>
    <w:rsid w:val="001F4598"/>
    <w:rsid w:val="00231C64"/>
    <w:rsid w:val="004D03F7"/>
    <w:rsid w:val="00861EFB"/>
    <w:rsid w:val="009B191D"/>
    <w:rsid w:val="00F3577B"/>
    <w:rsid w:val="00F72E52"/>
    <w:rsid w:val="00F847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A9643-3C9C-48DD-A09E-CE5E57C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52"/>
    <w:pPr>
      <w:ind w:left="720"/>
      <w:contextualSpacing/>
    </w:pPr>
  </w:style>
  <w:style w:type="character" w:styleId="Hyperlink">
    <w:name w:val="Hyperlink"/>
    <w:basedOn w:val="DefaultParagraphFont"/>
    <w:uiPriority w:val="99"/>
    <w:unhideWhenUsed/>
    <w:rsid w:val="001F4598"/>
    <w:rPr>
      <w:color w:val="0563C1" w:themeColor="hyperlink"/>
      <w:u w:val="single"/>
    </w:rPr>
  </w:style>
  <w:style w:type="paragraph" w:styleId="Header">
    <w:name w:val="header"/>
    <w:basedOn w:val="Normal"/>
    <w:link w:val="HeaderChar"/>
    <w:uiPriority w:val="99"/>
    <w:unhideWhenUsed/>
    <w:rsid w:val="001166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624"/>
  </w:style>
  <w:style w:type="paragraph" w:styleId="Footer">
    <w:name w:val="footer"/>
    <w:basedOn w:val="Normal"/>
    <w:link w:val="FooterChar"/>
    <w:uiPriority w:val="99"/>
    <w:unhideWhenUsed/>
    <w:rsid w:val="001166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abetes-stoppen.de/kampagne/unsere-forderungen/2-gesunden-lebensstil-foerd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cp:lastModifiedBy>
  <cp:revision>10</cp:revision>
  <dcterms:created xsi:type="dcterms:W3CDTF">2014-08-26T09:36:00Z</dcterms:created>
  <dcterms:modified xsi:type="dcterms:W3CDTF">2014-09-09T10:11:00Z</dcterms:modified>
</cp:coreProperties>
</file>